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D3" w:rsidRPr="00431ED8" w:rsidRDefault="00CA37D3" w:rsidP="00CA37D3">
      <w:pPr>
        <w:pStyle w:val="a3"/>
        <w:ind w:hanging="426"/>
        <w:jc w:val="right"/>
        <w:rPr>
          <w:b/>
          <w:sz w:val="28"/>
          <w:szCs w:val="28"/>
        </w:rPr>
      </w:pPr>
      <w:r w:rsidRPr="00431ED8">
        <w:rPr>
          <w:b/>
          <w:sz w:val="28"/>
          <w:szCs w:val="28"/>
        </w:rPr>
        <w:t xml:space="preserve">Директор МКОУ» </w:t>
      </w:r>
      <w:proofErr w:type="spellStart"/>
      <w:r w:rsidRPr="00431ED8">
        <w:rPr>
          <w:b/>
          <w:sz w:val="28"/>
          <w:szCs w:val="28"/>
        </w:rPr>
        <w:t>Н-Каранайская</w:t>
      </w:r>
      <w:proofErr w:type="spellEnd"/>
      <w:r w:rsidRPr="00431ED8">
        <w:rPr>
          <w:b/>
          <w:sz w:val="28"/>
          <w:szCs w:val="28"/>
        </w:rPr>
        <w:t xml:space="preserve"> ООШ»</w:t>
      </w:r>
    </w:p>
    <w:p w:rsidR="00CA37D3" w:rsidRPr="00431ED8" w:rsidRDefault="00CA37D3" w:rsidP="00CA37D3">
      <w:pPr>
        <w:pStyle w:val="a3"/>
        <w:jc w:val="right"/>
        <w:rPr>
          <w:b/>
          <w:sz w:val="28"/>
          <w:szCs w:val="28"/>
        </w:rPr>
      </w:pPr>
      <w:r w:rsidRPr="00431ED8">
        <w:rPr>
          <w:b/>
          <w:sz w:val="28"/>
          <w:szCs w:val="28"/>
        </w:rPr>
        <w:t>_______________________Н.М. Садыкова</w:t>
      </w:r>
    </w:p>
    <w:p w:rsidR="00CA37D3" w:rsidRPr="00431ED8" w:rsidRDefault="00CA37D3" w:rsidP="00CA37D3">
      <w:pPr>
        <w:pStyle w:val="a3"/>
        <w:jc w:val="right"/>
        <w:rPr>
          <w:b/>
          <w:sz w:val="28"/>
          <w:szCs w:val="28"/>
        </w:rPr>
      </w:pPr>
      <w:r w:rsidRPr="00431ED8">
        <w:rPr>
          <w:b/>
          <w:sz w:val="28"/>
          <w:szCs w:val="28"/>
        </w:rPr>
        <w:t>________________________</w:t>
      </w:r>
    </w:p>
    <w:p w:rsidR="00CA37D3" w:rsidRPr="00431ED8" w:rsidRDefault="00CA37D3" w:rsidP="00CA37D3">
      <w:pPr>
        <w:pStyle w:val="a3"/>
        <w:ind w:hanging="284"/>
        <w:rPr>
          <w:b/>
          <w:sz w:val="28"/>
          <w:szCs w:val="28"/>
        </w:rPr>
      </w:pPr>
    </w:p>
    <w:p w:rsidR="00CA37D3" w:rsidRPr="00431ED8" w:rsidRDefault="00CA37D3" w:rsidP="00CA37D3">
      <w:pPr>
        <w:pStyle w:val="a3"/>
        <w:rPr>
          <w:b/>
          <w:sz w:val="28"/>
          <w:szCs w:val="28"/>
        </w:rPr>
      </w:pPr>
    </w:p>
    <w:p w:rsidR="00CA37D3" w:rsidRPr="00431ED8" w:rsidRDefault="00CA37D3" w:rsidP="008073B7">
      <w:pPr>
        <w:pStyle w:val="a3"/>
        <w:jc w:val="center"/>
        <w:rPr>
          <w:b/>
          <w:sz w:val="28"/>
          <w:szCs w:val="28"/>
        </w:rPr>
      </w:pPr>
      <w:r w:rsidRPr="00431ED8">
        <w:rPr>
          <w:b/>
          <w:sz w:val="28"/>
          <w:szCs w:val="28"/>
        </w:rPr>
        <w:t>Дорожная карта по повышению качества образования по предмету русский язык и литература МКОУ</w:t>
      </w:r>
      <w:r>
        <w:rPr>
          <w:b/>
          <w:sz w:val="28"/>
          <w:szCs w:val="28"/>
        </w:rPr>
        <w:t xml:space="preserve"> </w:t>
      </w:r>
      <w:r w:rsidRPr="00431ED8">
        <w:rPr>
          <w:b/>
          <w:sz w:val="28"/>
          <w:szCs w:val="28"/>
        </w:rPr>
        <w:t xml:space="preserve">  « Н – </w:t>
      </w:r>
      <w:proofErr w:type="spellStart"/>
      <w:r w:rsidRPr="00431ED8">
        <w:rPr>
          <w:b/>
          <w:sz w:val="28"/>
          <w:szCs w:val="28"/>
        </w:rPr>
        <w:t>Каранайская</w:t>
      </w:r>
      <w:proofErr w:type="spellEnd"/>
      <w:r w:rsidRPr="00431ED8">
        <w:rPr>
          <w:b/>
          <w:sz w:val="28"/>
          <w:szCs w:val="28"/>
        </w:rPr>
        <w:t xml:space="preserve"> ООШ</w:t>
      </w:r>
      <w:r>
        <w:rPr>
          <w:b/>
          <w:sz w:val="28"/>
          <w:szCs w:val="28"/>
        </w:rPr>
        <w:t xml:space="preserve"> 2018 -2019гг</w:t>
      </w:r>
      <w:r w:rsidRPr="00431ED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Абдулатиповой.А</w:t>
      </w:r>
      <w:proofErr w:type="spellEnd"/>
      <w:r>
        <w:rPr>
          <w:b/>
          <w:sz w:val="28"/>
          <w:szCs w:val="28"/>
        </w:rPr>
        <w:t>.</w:t>
      </w:r>
    </w:p>
    <w:tbl>
      <w:tblPr>
        <w:tblStyle w:val="a5"/>
        <w:tblpPr w:leftFromText="180" w:rightFromText="180" w:vertAnchor="page" w:horzAnchor="margin" w:tblpX="-210" w:tblpY="5463"/>
        <w:tblW w:w="10456" w:type="dxa"/>
        <w:tblLayout w:type="fixed"/>
        <w:tblLook w:val="04A0"/>
      </w:tblPr>
      <w:tblGrid>
        <w:gridCol w:w="1242"/>
        <w:gridCol w:w="9214"/>
      </w:tblGrid>
      <w:tr w:rsidR="00CA37D3" w:rsidRPr="00431ED8" w:rsidTr="00F2726E">
        <w:trPr>
          <w:trHeight w:val="2254"/>
        </w:trPr>
        <w:tc>
          <w:tcPr>
            <w:tcW w:w="1242" w:type="dxa"/>
          </w:tcPr>
          <w:p w:rsidR="00CA37D3" w:rsidRPr="00431ED8" w:rsidRDefault="00CA37D3" w:rsidP="00124B42">
            <w:pPr>
              <w:spacing w:before="30" w:after="30"/>
              <w:jc w:val="both"/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Цель:  </w:t>
            </w:r>
          </w:p>
        </w:tc>
        <w:tc>
          <w:tcPr>
            <w:tcW w:w="9214" w:type="dxa"/>
          </w:tcPr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 xml:space="preserve">Повысить свой теоретический, научно-методический уровень, </w:t>
            </w:r>
          </w:p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профессиональное мастерство и компетентность как учителя русского языка и литературы.</w:t>
            </w:r>
          </w:p>
          <w:p w:rsidR="00CA37D3" w:rsidRPr="00F2726E" w:rsidRDefault="00CA37D3" w:rsidP="00124B42">
            <w:pPr>
              <w:rPr>
                <w:sz w:val="28"/>
                <w:szCs w:val="28"/>
              </w:rPr>
            </w:pPr>
          </w:p>
        </w:tc>
      </w:tr>
      <w:tr w:rsidR="00CA37D3" w:rsidRPr="00431ED8" w:rsidTr="00F2726E">
        <w:trPr>
          <w:trHeight w:val="8324"/>
        </w:trPr>
        <w:tc>
          <w:tcPr>
            <w:tcW w:w="1242" w:type="dxa"/>
          </w:tcPr>
          <w:p w:rsidR="00CA37D3" w:rsidRPr="00431ED8" w:rsidRDefault="00CA37D3" w:rsidP="00124B42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Задачи:</w:t>
            </w:r>
          </w:p>
        </w:tc>
        <w:tc>
          <w:tcPr>
            <w:tcW w:w="9214" w:type="dxa"/>
          </w:tcPr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1.Продолжить изучение материалов по ФГОС.    </w:t>
            </w:r>
          </w:p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2. Изучить учебно-методическую литературу по теме самообразования.</w:t>
            </w:r>
          </w:p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3. Изучить опыт педагогов, школы, района</w:t>
            </w:r>
          </w:p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4. Овладеть новыми информационными технологиями путем внедрения их в учебно-воспитательный процесс.</w:t>
            </w:r>
          </w:p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5. Вести мониторинг саморазвития школьников.</w:t>
            </w:r>
          </w:p>
          <w:p w:rsidR="00CA37D3" w:rsidRPr="00F2726E" w:rsidRDefault="00CA37D3" w:rsidP="00124B42">
            <w:pPr>
              <w:spacing w:before="30" w:after="30"/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6. Обобщить опыт педагогической работы по теме самообразования.</w:t>
            </w:r>
          </w:p>
          <w:p w:rsidR="00CA37D3" w:rsidRPr="00F2726E" w:rsidRDefault="00CA37D3" w:rsidP="00124B42">
            <w:pPr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7. Качественная подготовка к сдаче экзамена по русскому языку в 9 классов.</w:t>
            </w:r>
          </w:p>
          <w:p w:rsidR="00CA37D3" w:rsidRPr="00F2726E" w:rsidRDefault="00CA37D3" w:rsidP="00124B42">
            <w:pPr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8. Анализ мониторинга качества обучения в течение года.</w:t>
            </w:r>
          </w:p>
          <w:p w:rsidR="00CA37D3" w:rsidRPr="00F2726E" w:rsidRDefault="00CA37D3" w:rsidP="00124B42">
            <w:pPr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9. Взаимодействие с родителями по работе с одаренными детьми и детьми, требующими особого внимания.</w:t>
            </w:r>
          </w:p>
          <w:p w:rsidR="00CA37D3" w:rsidRPr="00F2726E" w:rsidRDefault="00CA37D3" w:rsidP="00124B42">
            <w:pPr>
              <w:jc w:val="both"/>
              <w:rPr>
                <w:sz w:val="28"/>
                <w:szCs w:val="28"/>
              </w:rPr>
            </w:pPr>
            <w:r w:rsidRPr="00F2726E">
              <w:rPr>
                <w:sz w:val="28"/>
                <w:szCs w:val="28"/>
              </w:rPr>
              <w:t>10. Создание благоприятного психологического микроклимата на уроке.</w:t>
            </w:r>
          </w:p>
          <w:p w:rsidR="00CA37D3" w:rsidRPr="00F2726E" w:rsidRDefault="00CA37D3" w:rsidP="00124B42">
            <w:pPr>
              <w:jc w:val="both"/>
              <w:rPr>
                <w:sz w:val="28"/>
                <w:szCs w:val="28"/>
              </w:rPr>
            </w:pPr>
          </w:p>
        </w:tc>
      </w:tr>
    </w:tbl>
    <w:p w:rsidR="001343BA" w:rsidRDefault="001343BA"/>
    <w:p w:rsidR="00CA37D3" w:rsidRDefault="00CA37D3"/>
    <w:p w:rsidR="00CA37D3" w:rsidRDefault="00CA37D3"/>
    <w:p w:rsidR="00CA37D3" w:rsidRDefault="00CA37D3"/>
    <w:p w:rsidR="00F2726E" w:rsidRDefault="00F2726E"/>
    <w:tbl>
      <w:tblPr>
        <w:tblStyle w:val="a5"/>
        <w:tblW w:w="0" w:type="auto"/>
        <w:tblLook w:val="04A0"/>
      </w:tblPr>
      <w:tblGrid>
        <w:gridCol w:w="1384"/>
        <w:gridCol w:w="3401"/>
        <w:gridCol w:w="2393"/>
        <w:gridCol w:w="2393"/>
      </w:tblGrid>
      <w:tr w:rsidR="00CA37D3" w:rsidTr="00F2726E">
        <w:trPr>
          <w:trHeight w:val="995"/>
        </w:trPr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i/>
                <w:sz w:val="28"/>
                <w:szCs w:val="28"/>
              </w:rPr>
            </w:pPr>
            <w:r w:rsidRPr="00431ED8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01" w:type="dxa"/>
          </w:tcPr>
          <w:p w:rsidR="00CA37D3" w:rsidRPr="00F2726E" w:rsidRDefault="00CA37D3" w:rsidP="00F2726E">
            <w:pPr>
              <w:jc w:val="center"/>
              <w:rPr>
                <w:b/>
                <w:sz w:val="32"/>
              </w:rPr>
            </w:pPr>
            <w:r w:rsidRPr="00F2726E">
              <w:rPr>
                <w:b/>
                <w:sz w:val="32"/>
              </w:rPr>
              <w:t>Наименование работы</w:t>
            </w:r>
          </w:p>
        </w:tc>
        <w:tc>
          <w:tcPr>
            <w:tcW w:w="2393" w:type="dxa"/>
          </w:tcPr>
          <w:p w:rsidR="00CA37D3" w:rsidRPr="00F2726E" w:rsidRDefault="00CA37D3" w:rsidP="00F2726E">
            <w:pPr>
              <w:jc w:val="center"/>
              <w:rPr>
                <w:b/>
                <w:sz w:val="32"/>
              </w:rPr>
            </w:pPr>
            <w:r w:rsidRPr="00F2726E">
              <w:rPr>
                <w:b/>
                <w:sz w:val="32"/>
              </w:rPr>
              <w:t>сроки</w:t>
            </w:r>
          </w:p>
        </w:tc>
        <w:tc>
          <w:tcPr>
            <w:tcW w:w="2393" w:type="dxa"/>
          </w:tcPr>
          <w:p w:rsidR="00CA37D3" w:rsidRPr="00F2726E" w:rsidRDefault="00CA37D3" w:rsidP="00F2726E">
            <w:pPr>
              <w:jc w:val="center"/>
              <w:rPr>
                <w:b/>
                <w:sz w:val="32"/>
              </w:rPr>
            </w:pPr>
            <w:r w:rsidRPr="00F2726E">
              <w:rPr>
                <w:b/>
                <w:sz w:val="32"/>
              </w:rPr>
              <w:t>ответственный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Районный конкурс  творческих работ учащихся,  посвященных 200 – </w:t>
            </w:r>
            <w:proofErr w:type="spellStart"/>
            <w:r w:rsidRPr="00431ED8">
              <w:rPr>
                <w:b/>
                <w:sz w:val="28"/>
                <w:szCs w:val="28"/>
              </w:rPr>
              <w:t>летию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 И. С. Тургенева </w:t>
            </w:r>
          </w:p>
        </w:tc>
        <w:tc>
          <w:tcPr>
            <w:tcW w:w="2393" w:type="dxa"/>
          </w:tcPr>
          <w:p w:rsidR="00CA37D3" w:rsidRDefault="00CA37D3" w:rsidP="00CA37D3">
            <w:r w:rsidRPr="00431ED8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 А.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Проверка остаточных знаний учащихся 9 </w:t>
            </w:r>
            <w:proofErr w:type="spellStart"/>
            <w:r w:rsidR="00F2726E">
              <w:rPr>
                <w:b/>
                <w:sz w:val="28"/>
                <w:szCs w:val="28"/>
              </w:rPr>
              <w:t>кл</w:t>
            </w:r>
            <w:proofErr w:type="spellEnd"/>
            <w:r w:rsidR="00F2726E">
              <w:rPr>
                <w:b/>
                <w:sz w:val="28"/>
                <w:szCs w:val="28"/>
              </w:rPr>
              <w:t xml:space="preserve"> по русскому языку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A37D3" w:rsidRDefault="00CA37D3" w:rsidP="00CA37D3">
            <w:r w:rsidRPr="00431ED8">
              <w:rPr>
                <w:b/>
                <w:sz w:val="28"/>
                <w:szCs w:val="28"/>
              </w:rPr>
              <w:t>( Октябрь)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 А.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День словаря – ежегодный пр</w:t>
            </w:r>
            <w:r w:rsidR="00F2726E">
              <w:rPr>
                <w:b/>
                <w:sz w:val="28"/>
                <w:szCs w:val="28"/>
              </w:rPr>
              <w:t xml:space="preserve">аздник русской словесности  </w:t>
            </w:r>
          </w:p>
        </w:tc>
        <w:tc>
          <w:tcPr>
            <w:tcW w:w="2393" w:type="dxa"/>
          </w:tcPr>
          <w:p w:rsidR="00CA37D3" w:rsidRDefault="00CA37D3" w:rsidP="00CA37D3">
            <w:r w:rsidRPr="00431ED8">
              <w:rPr>
                <w:b/>
                <w:sz w:val="28"/>
                <w:szCs w:val="28"/>
              </w:rPr>
              <w:t>22 ноября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А </w:t>
            </w: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>. Д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Анализ результатов остаточных знаний учащихся 9 </w:t>
            </w:r>
            <w:proofErr w:type="spellStart"/>
            <w:r w:rsidRPr="00431ED8">
              <w:rPr>
                <w:b/>
                <w:sz w:val="28"/>
                <w:szCs w:val="28"/>
              </w:rPr>
              <w:t>кл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по русскому языку </w:t>
            </w:r>
          </w:p>
        </w:tc>
        <w:tc>
          <w:tcPr>
            <w:tcW w:w="2393" w:type="dxa"/>
          </w:tcPr>
          <w:p w:rsidR="00CA37D3" w:rsidRDefault="00CA37D3" w:rsidP="00CA37D3"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>. А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  <w:p w:rsidR="00CA37D3" w:rsidRPr="00431ED8" w:rsidRDefault="00CA37D3" w:rsidP="00CA37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Литературный конк</w:t>
            </w:r>
            <w:r>
              <w:rPr>
                <w:b/>
                <w:sz w:val="28"/>
                <w:szCs w:val="28"/>
              </w:rPr>
              <w:t>у</w:t>
            </w:r>
            <w:r w:rsidRPr="00431ED8">
              <w:rPr>
                <w:b/>
                <w:sz w:val="28"/>
                <w:szCs w:val="28"/>
              </w:rPr>
              <w:t>рс авторских произведений «Вдохновение»</w:t>
            </w:r>
          </w:p>
        </w:tc>
        <w:tc>
          <w:tcPr>
            <w:tcW w:w="2393" w:type="dxa"/>
          </w:tcPr>
          <w:p w:rsidR="00CA37D3" w:rsidRDefault="00CA37D3" w:rsidP="00124B42"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gramStart"/>
            <w:r w:rsidRPr="00431ED8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состоянием преподавания учебных предметов: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Срезы знаний 5-х классов по русскому языку 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A37D3" w:rsidRDefault="00F2726E" w:rsidP="00CA37D3">
            <w:proofErr w:type="gramStart"/>
            <w:r>
              <w:rPr>
                <w:b/>
                <w:sz w:val="28"/>
                <w:szCs w:val="28"/>
              </w:rPr>
              <w:t>(</w:t>
            </w:r>
            <w:r w:rsidR="00CA37D3" w:rsidRPr="00431ED8">
              <w:rPr>
                <w:b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>. Д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Организация  подготовки к государственной (итоговой) аттестации учащихся 9 </w:t>
            </w:r>
            <w:proofErr w:type="spellStart"/>
            <w:r w:rsidRPr="00431ED8">
              <w:rPr>
                <w:b/>
                <w:sz w:val="28"/>
                <w:szCs w:val="28"/>
              </w:rPr>
              <w:t>кл</w:t>
            </w:r>
            <w:proofErr w:type="spellEnd"/>
            <w:r w:rsidRPr="00431ED8">
              <w:rPr>
                <w:b/>
                <w:sz w:val="28"/>
                <w:szCs w:val="28"/>
              </w:rPr>
              <w:t>. по русскому языку</w:t>
            </w:r>
          </w:p>
        </w:tc>
        <w:tc>
          <w:tcPr>
            <w:tcW w:w="2393" w:type="dxa"/>
          </w:tcPr>
          <w:p w:rsidR="00CA37D3" w:rsidRDefault="00CA37D3" w:rsidP="00CA37D3">
            <w:r w:rsidRPr="00431ED8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>. А</w:t>
            </w:r>
          </w:p>
        </w:tc>
      </w:tr>
      <w:tr w:rsidR="00CA37D3" w:rsidTr="00F2726E">
        <w:trPr>
          <w:trHeight w:val="1420"/>
        </w:trPr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«Актуальные вопросы совершенствования профессиональных  компетенций учителей русского языка и литературы в современной школе</w:t>
            </w:r>
          </w:p>
        </w:tc>
        <w:tc>
          <w:tcPr>
            <w:tcW w:w="2393" w:type="dxa"/>
          </w:tcPr>
          <w:p w:rsidR="00CA37D3" w:rsidRDefault="00F2726E" w:rsidP="00CA37D3">
            <w:r w:rsidRPr="00431ED8">
              <w:rPr>
                <w:b/>
                <w:sz w:val="28"/>
                <w:szCs w:val="28"/>
              </w:rPr>
              <w:t>в течени</w:t>
            </w:r>
            <w:proofErr w:type="gramStart"/>
            <w:r w:rsidRPr="00431ED8"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>. А</w:t>
            </w:r>
          </w:p>
        </w:tc>
      </w:tr>
      <w:tr w:rsidR="00CA37D3" w:rsidTr="004E3453">
        <w:trPr>
          <w:trHeight w:val="506"/>
        </w:trPr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« Содержание  и особенности преподавания русского </w:t>
            </w:r>
            <w:r w:rsidRPr="00431ED8">
              <w:rPr>
                <w:b/>
                <w:sz w:val="28"/>
                <w:szCs w:val="28"/>
              </w:rPr>
              <w:lastRenderedPageBreak/>
              <w:t>языка и литературы в основной школе в условиях реализации ФГОС»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CA37D3" w:rsidRDefault="00CA37D3" w:rsidP="00CA37D3">
            <w:r w:rsidRPr="00431ED8">
              <w:rPr>
                <w:b/>
                <w:sz w:val="28"/>
                <w:szCs w:val="28"/>
              </w:rPr>
              <w:lastRenderedPageBreak/>
              <w:t xml:space="preserve"> в течени</w:t>
            </w:r>
            <w:proofErr w:type="gramStart"/>
            <w:r w:rsidRPr="00431ED8">
              <w:rPr>
                <w:b/>
                <w:sz w:val="28"/>
                <w:szCs w:val="28"/>
              </w:rPr>
              <w:t>и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А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>, А.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Участие учителей </w:t>
            </w:r>
            <w:proofErr w:type="gramStart"/>
            <w:r w:rsidRPr="00431ED8">
              <w:rPr>
                <w:b/>
                <w:sz w:val="28"/>
                <w:szCs w:val="28"/>
              </w:rPr>
              <w:t>предметников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в семинарах организуемых ДИРО по эффективной подготовки ОГЭ </w:t>
            </w:r>
          </w:p>
        </w:tc>
        <w:tc>
          <w:tcPr>
            <w:tcW w:w="2393" w:type="dxa"/>
          </w:tcPr>
          <w:p w:rsidR="00CA37D3" w:rsidRDefault="00F2726E" w:rsidP="00CA37D3">
            <w:proofErr w:type="gramStart"/>
            <w:r w:rsidRPr="00431ED8">
              <w:rPr>
                <w:b/>
                <w:sz w:val="28"/>
                <w:szCs w:val="28"/>
              </w:rPr>
              <w:t>течении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А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Проверка техники и осознанности чтения 1-</w:t>
            </w:r>
            <w:r w:rsidR="00F2726E">
              <w:rPr>
                <w:b/>
                <w:sz w:val="28"/>
                <w:szCs w:val="28"/>
              </w:rPr>
              <w:t xml:space="preserve"> 8 классах</w:t>
            </w:r>
            <w:proofErr w:type="gramStart"/>
            <w:r w:rsidR="00F2726E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CA37D3" w:rsidRDefault="00F2726E" w:rsidP="00CA37D3">
            <w:r w:rsidRPr="00431ED8">
              <w:rPr>
                <w:b/>
                <w:sz w:val="28"/>
                <w:szCs w:val="28"/>
              </w:rPr>
              <w:t xml:space="preserve"> октябрь</w:t>
            </w:r>
            <w:proofErr w:type="gramStart"/>
            <w:r w:rsidRPr="00431ED8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февраль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 А</w:t>
            </w:r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Шахболатова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З. Гасанова . П.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А 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Конкурс авторских произведений учащихся Буйнакского </w:t>
            </w:r>
            <w:r w:rsidR="00F2726E">
              <w:rPr>
                <w:b/>
                <w:sz w:val="28"/>
                <w:szCs w:val="28"/>
              </w:rPr>
              <w:t xml:space="preserve">района « Проба пера»  </w:t>
            </w:r>
          </w:p>
        </w:tc>
        <w:tc>
          <w:tcPr>
            <w:tcW w:w="2393" w:type="dxa"/>
          </w:tcPr>
          <w:p w:rsidR="00CA37D3" w:rsidRDefault="00F2726E" w:rsidP="00CA37D3">
            <w:r w:rsidRPr="00431ED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А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>, А.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Открытые уроки</w:t>
            </w:r>
            <w:proofErr w:type="gramStart"/>
            <w:r w:rsidRPr="00431ED8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мастер классы по внеклассному чтению и развитию речи  учащихся «  </w:t>
            </w:r>
            <w:r w:rsidR="00F2726E">
              <w:rPr>
                <w:b/>
                <w:sz w:val="28"/>
                <w:szCs w:val="28"/>
              </w:rPr>
              <w:t xml:space="preserve">У нас в гостях..»   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F2726E" w:rsidRPr="00431ED8" w:rsidRDefault="00F2726E" w:rsidP="00F2726E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7 марта вс</w:t>
            </w:r>
            <w:r>
              <w:rPr>
                <w:b/>
                <w:sz w:val="28"/>
                <w:szCs w:val="28"/>
              </w:rPr>
              <w:t xml:space="preserve">емирный день чтения вслух </w:t>
            </w:r>
          </w:p>
          <w:p w:rsidR="00CA37D3" w:rsidRDefault="00CA37D3" w:rsidP="00CA37D3"/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 А</w:t>
            </w:r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Шахболатова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З. Гасанова . П.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>. А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401" w:type="dxa"/>
          </w:tcPr>
          <w:p w:rsidR="00CA37D3" w:rsidRPr="00431ED8" w:rsidRDefault="00F2726E" w:rsidP="00CA37D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Всемирный день поэзии </w:t>
            </w:r>
            <w:r w:rsidR="00CA37D3" w:rsidRPr="00431ED8">
              <w:rPr>
                <w:b/>
                <w:sz w:val="28"/>
                <w:szCs w:val="28"/>
              </w:rPr>
              <w:t xml:space="preserve"> март)</w:t>
            </w:r>
            <w:proofErr w:type="gramEnd"/>
          </w:p>
        </w:tc>
        <w:tc>
          <w:tcPr>
            <w:tcW w:w="2393" w:type="dxa"/>
          </w:tcPr>
          <w:p w:rsidR="00CA37D3" w:rsidRDefault="00F2726E" w:rsidP="00CA37D3">
            <w:r w:rsidRPr="00431ED8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А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Конкурс сочинений  « </w:t>
            </w:r>
            <w:proofErr w:type="gramStart"/>
            <w:r w:rsidRPr="00431ED8">
              <w:rPr>
                <w:b/>
                <w:sz w:val="28"/>
                <w:szCs w:val="28"/>
              </w:rPr>
              <w:t>Россия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устремленная в будущее»</w:t>
            </w:r>
          </w:p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Сочинение «Книга в моей жизни» </w:t>
            </w:r>
            <w:proofErr w:type="gramStart"/>
            <w:r w:rsidRPr="00431ED8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431ED8">
              <w:rPr>
                <w:b/>
                <w:sz w:val="28"/>
                <w:szCs w:val="28"/>
              </w:rPr>
              <w:t>апрель)</w:t>
            </w:r>
          </w:p>
        </w:tc>
        <w:tc>
          <w:tcPr>
            <w:tcW w:w="2393" w:type="dxa"/>
          </w:tcPr>
          <w:p w:rsidR="00CA37D3" w:rsidRDefault="00F2726E" w:rsidP="00CA37D3">
            <w:r w:rsidRPr="00431ED8">
              <w:rPr>
                <w:b/>
                <w:sz w:val="28"/>
                <w:szCs w:val="28"/>
              </w:rPr>
              <w:t xml:space="preserve"> апрель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А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>, А.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jc w:val="center"/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  <w:u w:val="single"/>
              </w:rPr>
              <w:t>Акции</w:t>
            </w:r>
            <w:proofErr w:type="gramStart"/>
            <w:r w:rsidRPr="00431ED8">
              <w:rPr>
                <w:b/>
                <w:sz w:val="28"/>
                <w:szCs w:val="28"/>
              </w:rPr>
              <w:t>:»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Читаем вместе читаем вслух»</w:t>
            </w:r>
          </w:p>
          <w:p w:rsidR="00CA37D3" w:rsidRPr="00431ED8" w:rsidRDefault="00CA37D3" w:rsidP="00CA37D3">
            <w:pPr>
              <w:jc w:val="center"/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« Дадим книге вторую жизнь</w:t>
            </w:r>
          </w:p>
          <w:p w:rsidR="00CA37D3" w:rsidRPr="00431ED8" w:rsidRDefault="00CA37D3" w:rsidP="00CA37D3">
            <w:pPr>
              <w:jc w:val="center"/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 xml:space="preserve">« подари книгу библиотеке»                 </w:t>
            </w:r>
            <w:r w:rsidR="00F2726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A37D3" w:rsidRDefault="00CA37D3" w:rsidP="00CA37D3"/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А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>, А.</w:t>
            </w:r>
          </w:p>
        </w:tc>
      </w:tr>
      <w:tr w:rsidR="00CA37D3" w:rsidTr="00CA37D3">
        <w:tc>
          <w:tcPr>
            <w:tcW w:w="1384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401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r w:rsidRPr="00431ED8">
              <w:rPr>
                <w:b/>
                <w:sz w:val="28"/>
                <w:szCs w:val="28"/>
              </w:rPr>
              <w:t>«  Внеклассное чтени</w:t>
            </w:r>
            <w:r w:rsidR="00F2726E">
              <w:rPr>
                <w:b/>
                <w:sz w:val="28"/>
                <w:szCs w:val="28"/>
              </w:rPr>
              <w:t xml:space="preserve">е и развитие речи»             </w:t>
            </w:r>
            <w:r w:rsidRPr="00431ED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CA37D3" w:rsidRDefault="00F2726E" w:rsidP="00CA37D3">
            <w:proofErr w:type="gramStart"/>
            <w:r w:rsidRPr="00431ED8">
              <w:rPr>
                <w:b/>
                <w:sz w:val="28"/>
                <w:szCs w:val="28"/>
              </w:rPr>
              <w:t>течении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CA37D3" w:rsidRPr="00431ED8" w:rsidRDefault="00CA37D3" w:rsidP="00CA37D3">
            <w:pPr>
              <w:rPr>
                <w:b/>
                <w:sz w:val="28"/>
                <w:szCs w:val="28"/>
              </w:rPr>
            </w:pPr>
            <w:proofErr w:type="spellStart"/>
            <w:r w:rsidRPr="00431ED8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 А</w:t>
            </w:r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ED8">
              <w:rPr>
                <w:b/>
                <w:sz w:val="28"/>
                <w:szCs w:val="28"/>
              </w:rPr>
              <w:t>Султангусейнова</w:t>
            </w:r>
            <w:proofErr w:type="spellEnd"/>
            <w:r w:rsidRPr="00431ED8">
              <w:rPr>
                <w:b/>
                <w:sz w:val="28"/>
                <w:szCs w:val="28"/>
              </w:rPr>
              <w:t xml:space="preserve">. Д </w:t>
            </w:r>
            <w:proofErr w:type="spellStart"/>
            <w:r w:rsidRPr="00431ED8">
              <w:rPr>
                <w:b/>
                <w:sz w:val="28"/>
                <w:szCs w:val="28"/>
              </w:rPr>
              <w:t>Шахболатова</w:t>
            </w:r>
            <w:proofErr w:type="spellEnd"/>
            <w:proofErr w:type="gramStart"/>
            <w:r w:rsidRPr="00431ED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431ED8">
              <w:rPr>
                <w:b/>
                <w:sz w:val="28"/>
                <w:szCs w:val="28"/>
              </w:rPr>
              <w:t xml:space="preserve"> З. Гасанова . П. </w:t>
            </w:r>
            <w:proofErr w:type="spellStart"/>
            <w:r w:rsidRPr="00431ED8">
              <w:rPr>
                <w:b/>
                <w:sz w:val="28"/>
                <w:szCs w:val="28"/>
              </w:rPr>
              <w:t>Абдулатипова</w:t>
            </w:r>
            <w:proofErr w:type="spellEnd"/>
            <w:r w:rsidRPr="00431ED8">
              <w:rPr>
                <w:b/>
                <w:sz w:val="28"/>
                <w:szCs w:val="28"/>
              </w:rPr>
              <w:t>. А</w:t>
            </w:r>
          </w:p>
        </w:tc>
      </w:tr>
    </w:tbl>
    <w:p w:rsidR="00CA37D3" w:rsidRDefault="00CA37D3"/>
    <w:sectPr w:rsidR="00CA37D3" w:rsidSect="007B5DA4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CA37D3"/>
    <w:rsid w:val="001343BA"/>
    <w:rsid w:val="004E3453"/>
    <w:rsid w:val="005202B7"/>
    <w:rsid w:val="007B5DA4"/>
    <w:rsid w:val="008073B7"/>
    <w:rsid w:val="008904EF"/>
    <w:rsid w:val="00CA37D3"/>
    <w:rsid w:val="00CB4685"/>
    <w:rsid w:val="00F2726E"/>
    <w:rsid w:val="00F4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7D3"/>
  </w:style>
  <w:style w:type="table" w:styleId="a5">
    <w:name w:val="Table Grid"/>
    <w:basedOn w:val="a1"/>
    <w:uiPriority w:val="59"/>
    <w:rsid w:val="00CA3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4545454545</cp:lastModifiedBy>
  <cp:revision>3</cp:revision>
  <dcterms:created xsi:type="dcterms:W3CDTF">2019-01-22T17:24:00Z</dcterms:created>
  <dcterms:modified xsi:type="dcterms:W3CDTF">2019-01-24T09:22:00Z</dcterms:modified>
</cp:coreProperties>
</file>