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F3" w:rsidRDefault="00C920F3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920F3" w:rsidRDefault="00C920F3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920F3" w:rsidRDefault="00C920F3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C920F3" w:rsidRDefault="00C920F3" w:rsidP="00C920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tbl>
      <w:tblPr>
        <w:tblpPr w:leftFromText="180" w:rightFromText="180" w:bottomFromText="200" w:vertAnchor="page" w:horzAnchor="margin" w:tblpY="207"/>
        <w:tblOverlap w:val="never"/>
        <w:tblW w:w="9777" w:type="dxa"/>
        <w:tblCellSpacing w:w="7" w:type="dxa"/>
        <w:tblLook w:val="04A0"/>
      </w:tblPr>
      <w:tblGrid>
        <w:gridCol w:w="6496"/>
        <w:gridCol w:w="3281"/>
      </w:tblGrid>
      <w:tr w:rsidR="003F7F96" w:rsidRPr="003F7F96" w:rsidTr="003F7F96">
        <w:trPr>
          <w:trHeight w:val="1589"/>
          <w:tblCellSpacing w:w="7" w:type="dxa"/>
        </w:trPr>
        <w:tc>
          <w:tcPr>
            <w:tcW w:w="6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F96" w:rsidRPr="003F7F96" w:rsidRDefault="003F7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F96" w:rsidRPr="003F7F96" w:rsidRDefault="003F7F96">
            <w:pPr>
              <w:rPr>
                <w:sz w:val="24"/>
                <w:szCs w:val="24"/>
              </w:rPr>
            </w:pPr>
          </w:p>
          <w:p w:rsidR="003F7F96" w:rsidRPr="003F7F96" w:rsidRDefault="003F7F96">
            <w:pPr>
              <w:rPr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>СОГЛАСОВАНО</w:t>
            </w:r>
          </w:p>
          <w:p w:rsidR="003F7F96" w:rsidRPr="003F7F96" w:rsidRDefault="003F7F96">
            <w:pPr>
              <w:rPr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 xml:space="preserve">Председатель профкома </w:t>
            </w:r>
            <w:r w:rsidRPr="003F7F96">
              <w:rPr>
                <w:sz w:val="24"/>
                <w:szCs w:val="24"/>
              </w:rPr>
              <w:br/>
              <w:t>МКОУ «</w:t>
            </w:r>
            <w:proofErr w:type="spellStart"/>
            <w:r w:rsidRPr="003F7F96">
              <w:rPr>
                <w:sz w:val="24"/>
                <w:szCs w:val="24"/>
              </w:rPr>
              <w:t>Н-Каранайская</w:t>
            </w:r>
            <w:proofErr w:type="spellEnd"/>
            <w:r w:rsidRPr="003F7F96">
              <w:rPr>
                <w:sz w:val="24"/>
                <w:szCs w:val="24"/>
              </w:rPr>
              <w:t xml:space="preserve"> ООШ» </w:t>
            </w:r>
          </w:p>
          <w:p w:rsidR="003F7F96" w:rsidRPr="003F7F96" w:rsidRDefault="003F7F96">
            <w:pPr>
              <w:rPr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>__________ </w:t>
            </w:r>
            <w:proofErr w:type="spellStart"/>
            <w:r w:rsidRPr="003F7F96">
              <w:rPr>
                <w:sz w:val="24"/>
                <w:szCs w:val="24"/>
              </w:rPr>
              <w:t>Бартыханова</w:t>
            </w:r>
            <w:proofErr w:type="spellEnd"/>
            <w:r w:rsidRPr="003F7F96">
              <w:rPr>
                <w:sz w:val="24"/>
                <w:szCs w:val="24"/>
              </w:rPr>
              <w:t xml:space="preserve"> З.Г.</w:t>
            </w:r>
            <w:r w:rsidRPr="003F7F96">
              <w:rPr>
                <w:sz w:val="24"/>
                <w:szCs w:val="24"/>
              </w:rPr>
              <w:br/>
            </w:r>
            <w:r w:rsidRPr="003F7F96">
              <w:rPr>
                <w:sz w:val="24"/>
                <w:szCs w:val="24"/>
                <w:vertAlign w:val="superscript"/>
              </w:rPr>
              <w:t xml:space="preserve">      </w:t>
            </w:r>
          </w:p>
          <w:p w:rsidR="003F7F96" w:rsidRPr="003F7F96" w:rsidRDefault="003F7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>Протокол   от   25. 08.2020г.№ 1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7F96" w:rsidRPr="003F7F96" w:rsidRDefault="003F7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 xml:space="preserve"> </w:t>
            </w:r>
          </w:p>
          <w:p w:rsidR="003F7F96" w:rsidRPr="003F7F96" w:rsidRDefault="003F7F96">
            <w:pPr>
              <w:rPr>
                <w:sz w:val="24"/>
                <w:szCs w:val="24"/>
              </w:rPr>
            </w:pPr>
          </w:p>
          <w:p w:rsidR="003F7F96" w:rsidRPr="003F7F96" w:rsidRDefault="003F7F96">
            <w:pPr>
              <w:rPr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 xml:space="preserve">  «УТВЕРЖДАЮ»</w:t>
            </w:r>
          </w:p>
          <w:p w:rsidR="003F7F96" w:rsidRPr="003F7F96" w:rsidRDefault="003F7F96">
            <w:pPr>
              <w:rPr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>Директор МКОУ «</w:t>
            </w:r>
            <w:proofErr w:type="spellStart"/>
            <w:r w:rsidRPr="003F7F96">
              <w:rPr>
                <w:sz w:val="24"/>
                <w:szCs w:val="24"/>
              </w:rPr>
              <w:t>Н-Каранайская</w:t>
            </w:r>
            <w:proofErr w:type="spellEnd"/>
            <w:r w:rsidRPr="003F7F96">
              <w:rPr>
                <w:sz w:val="24"/>
                <w:szCs w:val="24"/>
              </w:rPr>
              <w:t xml:space="preserve"> ООШ»</w:t>
            </w:r>
          </w:p>
          <w:p w:rsidR="003F7F96" w:rsidRPr="003F7F96" w:rsidRDefault="003F7F96">
            <w:pPr>
              <w:rPr>
                <w:sz w:val="24"/>
                <w:szCs w:val="24"/>
              </w:rPr>
            </w:pPr>
            <w:r w:rsidRPr="003F7F96">
              <w:rPr>
                <w:sz w:val="24"/>
                <w:szCs w:val="24"/>
              </w:rPr>
              <w:t>_______________ /Н.М.Садыкова/</w:t>
            </w:r>
            <w:r w:rsidRPr="003F7F96">
              <w:rPr>
                <w:sz w:val="24"/>
                <w:szCs w:val="24"/>
              </w:rPr>
              <w:br/>
            </w:r>
            <w:r w:rsidRPr="003F7F96">
              <w:rPr>
                <w:sz w:val="24"/>
                <w:szCs w:val="24"/>
              </w:rPr>
              <w:br/>
              <w:t>01.09.2020г.</w:t>
            </w:r>
          </w:p>
          <w:p w:rsidR="003F7F96" w:rsidRPr="003F7F96" w:rsidRDefault="003F7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20F3" w:rsidRPr="003F7F96" w:rsidRDefault="003F7F96" w:rsidP="003F7F96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</w:t>
      </w:r>
      <w:r w:rsidR="00C920F3" w:rsidRPr="003F7F96">
        <w:rPr>
          <w:rStyle w:val="c2"/>
          <w:b/>
          <w:bCs/>
          <w:color w:val="000000"/>
        </w:rPr>
        <w:t>ПОЛОЖЕНИЕ О КОМИССИИ ПО ОХРАНЕ ТРУДА</w:t>
      </w:r>
    </w:p>
    <w:p w:rsidR="003F7F96" w:rsidRPr="003F7F96" w:rsidRDefault="003F7F96" w:rsidP="003F7F9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 </w:t>
      </w:r>
    </w:p>
    <w:p w:rsidR="00C920F3" w:rsidRPr="003F7F96" w:rsidRDefault="00C920F3" w:rsidP="003F7F9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3F7F96">
        <w:rPr>
          <w:rStyle w:val="c2"/>
          <w:b/>
          <w:bCs/>
          <w:color w:val="000000"/>
        </w:rPr>
        <w:t>ОБЩИЕ ПОЛОЖЕНИЯ</w:t>
      </w:r>
    </w:p>
    <w:p w:rsidR="003F7F96" w:rsidRPr="003F7F96" w:rsidRDefault="003F7F96" w:rsidP="003F7F9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 xml:space="preserve">1.1. </w:t>
      </w:r>
      <w:proofErr w:type="gramStart"/>
      <w:r w:rsidRPr="003F7F96">
        <w:rPr>
          <w:rStyle w:val="c0"/>
          <w:color w:val="000000"/>
        </w:rPr>
        <w:t>Настоящее Положение о комиссии по охране труда (далее – Положение) разработано в соответствии со ст.218 Трудового кодекса Российской Федерации (Собрание законодательства Российской Федерации, 2002, №1, ч.1, ст.3) для организации совместных действий администрации школы, работников, профессионального союза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  <w:proofErr w:type="gramEnd"/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1.2. Положение предусматривает основные задачи, функции и права комиссии по охране труда (далее – Комиссия).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1.3. Комиссия является составной частью системы управления охраной труда школы, а также одной из форм участия работников в охране труда. Его работа строится на принципах социального партнёрства.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1.4.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1.5.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Кировской области об охране труда, генеральным, региональным, отраслевым (межотраслевым), территориальным соглашениями, коллективным договором, локальными актами школы.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1.6. Положение о Комиссии утверждается приказом директора школы с учётом мнения профсоюзного комитета.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 </w:t>
      </w: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2"/>
          <w:b/>
          <w:bCs/>
          <w:color w:val="000000"/>
        </w:rPr>
        <w:t>2. ЗАДАЧИ КОМИССИИ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 xml:space="preserve">2.1. Разработка на основе </w:t>
      </w:r>
      <w:proofErr w:type="gramStart"/>
      <w:r w:rsidRPr="003F7F96">
        <w:rPr>
          <w:rStyle w:val="c0"/>
          <w:color w:val="000000"/>
        </w:rPr>
        <w:t>предложений членов Комиссии программы совместных действий администрации школы</w:t>
      </w:r>
      <w:proofErr w:type="gramEnd"/>
      <w:r w:rsidRPr="003F7F96">
        <w:rPr>
          <w:rStyle w:val="c0"/>
          <w:color w:val="000000"/>
        </w:rPr>
        <w:t xml:space="preserve"> и профессионального союза по обеспечению требований охраны труда, предупреждению производственного травматизма и профессиональных заболеваний.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2.2. Организация проведения проверок состояния условий и охраны труда на рабочих местах, подготовка соответствующих предложений администрации школы по решению проблем охраны труда на основе анализа состояния условий и охраны труда, производственного травматизма и профессиональной заболеваемости.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2.3.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 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2"/>
          <w:b/>
          <w:bCs/>
          <w:color w:val="000000"/>
        </w:rPr>
        <w:t>3. ФУНКЦИИ КОМИССИИ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3.1. Рассмотрение предложений администрации школы, работников, профессионального союза для выработки рекомендаций, направленных на улучшение условий и охраны труда работников.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 xml:space="preserve">3.2. Оказание содействия администрации школы в организации </w:t>
      </w:r>
      <w:proofErr w:type="gramStart"/>
      <w:r w:rsidRPr="003F7F96">
        <w:rPr>
          <w:rStyle w:val="c0"/>
          <w:color w:val="000000"/>
        </w:rPr>
        <w:t>обучения работников по охране</w:t>
      </w:r>
      <w:proofErr w:type="gramEnd"/>
      <w:r w:rsidRPr="003F7F96">
        <w:rPr>
          <w:rStyle w:val="c0"/>
          <w:color w:val="000000"/>
        </w:rPr>
        <w:t xml:space="preserve"> труда, безопасным методам и приёмам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3.3. Участие в проведении обследований состояния условий и охраны труда в школе, рассмотрении их результатов и выработке рекомендаций администрации школы по устранению выявленных нарушений.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3.4. Информирование работников школы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 xml:space="preserve">3.5. Доведение до сведения </w:t>
      </w:r>
      <w:proofErr w:type="gramStart"/>
      <w:r w:rsidRPr="003F7F96">
        <w:rPr>
          <w:rStyle w:val="c0"/>
          <w:color w:val="000000"/>
        </w:rPr>
        <w:t>работников организации результатов аттестации рабочих мест</w:t>
      </w:r>
      <w:proofErr w:type="gramEnd"/>
      <w:r w:rsidRPr="003F7F96">
        <w:rPr>
          <w:rStyle w:val="c0"/>
          <w:color w:val="000000"/>
        </w:rPr>
        <w:t xml:space="preserve"> по условиям труда и сертификации работ по охране труда.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3.6. Информирование работников школы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3.7.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3.8. Участие в рассмотрении вопросов финансирования мероприятий по охране труда в школе, обязательного социального страхования от несчастных случаев на производстве и профессиональных заболеваний.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3.9. Подготовка и представление администрации школы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3.10. Рассмотрение проектов локальных нормативных правовых актов по охране труда и подготовка предложений по ним администрации школы, профсоюзному комитету.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 </w:t>
      </w: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3F7F96" w:rsidRDefault="003F7F96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2"/>
          <w:b/>
          <w:bCs/>
          <w:color w:val="000000"/>
        </w:rPr>
        <w:t>4. ПРАВА КОМИССИИ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4.1.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4.2. Заслушивать на заседаниях Комиссии сообщения администрации школы (её представителей), других работников школы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4.3. Заслушивать на заседаниях Комиссии руководителей и других работников школы, допустивших нарушения требований охраны труда, повлекших за собой тяжёлые последствия, и вносить администрации школы предложения о привлечении их к ответственности в соответствии с законодательством Российской Федерации.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4.4. Участвовать в подготовке предложений к разделу коллективного договора по вопросам, находящимся в компетенции Комиссии.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4.5. Вносить администрации школы предложения о поощрении работников организации за активное участие в работе по созданию условий труда, отвечающих требованиям безопасности и гигиены.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4.6.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 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2"/>
          <w:b/>
          <w:bCs/>
          <w:color w:val="000000"/>
        </w:rPr>
        <w:t>5. ЗАКЛЮЧИТЕЛЬНЫЕ ПОЛОЖЕНИЯ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5.1. Комиссия создается по инициативе администрации школы на паритетной основе (каждая сторона имеет один голос вне зависимости от общего числа представителей стороны) из представителей администрации школы и профессионального союза.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5.2. Численность Комиссии определяется в зависимости от численности работников в школе, других особенностей, по взаимной договорённости сторон, представляющих интересы администрации и работников школы.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5.3. Выдвижение в Комиссию представителей работников школы осуществляется на основании решения профсоюзной организации (в соответствии с выпиской из протокола общего собрания членов профсоюза), а представителей администрации школы – на основании решения администрации школы. Состав Комиссии утверждается приказом директора школы.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5.4. Комиссия избирает из своего состава председателя, заместителей от каждой стороны и секретаря.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 xml:space="preserve">5.5. Комиссия осуществляет свою деятельность в соответствии с </w:t>
      </w:r>
      <w:proofErr w:type="gramStart"/>
      <w:r w:rsidRPr="003F7F96">
        <w:rPr>
          <w:rStyle w:val="c0"/>
          <w:color w:val="000000"/>
        </w:rPr>
        <w:t>разрабатываемыми</w:t>
      </w:r>
      <w:proofErr w:type="gramEnd"/>
      <w:r w:rsidRPr="003F7F96">
        <w:rPr>
          <w:rStyle w:val="c0"/>
          <w:color w:val="000000"/>
        </w:rPr>
        <w:t xml:space="preserve"> ею регламентом и планом работы.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5.6. Члены Комиссии должны проходить обучение по охране труда за счёт сре</w:t>
      </w:r>
      <w:proofErr w:type="gramStart"/>
      <w:r w:rsidRPr="003F7F96">
        <w:rPr>
          <w:rStyle w:val="c0"/>
          <w:color w:val="000000"/>
        </w:rPr>
        <w:t>дств шк</w:t>
      </w:r>
      <w:proofErr w:type="gramEnd"/>
      <w:r w:rsidRPr="003F7F96">
        <w:rPr>
          <w:rStyle w:val="c0"/>
          <w:color w:val="000000"/>
        </w:rPr>
        <w:t>олы.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5.7. Члены Комиссии информируют не реже одного раза в год профсоюзную организацию о проделанной ими в Комиссии работе. Профсоюзная организация вправе отзывать из Комиссии своих представителей и выдвигать в её состав новых представителей. Администрация школы вправе своим решением отзывать своих представителей из Комиссии и назначать вместо них новых представителей.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5.8.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устанавливаются коллективным договором и соответствующим приказом директора школы.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5.9. Изменения и (или) дополнения в текст настоящего Положения вносятся в порядке, установленном действующим законодательством.</w:t>
      </w:r>
    </w:p>
    <w:p w:rsidR="00C920F3" w:rsidRPr="003F7F96" w:rsidRDefault="00C920F3" w:rsidP="00C920F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7F96">
        <w:rPr>
          <w:rStyle w:val="c0"/>
          <w:color w:val="000000"/>
        </w:rPr>
        <w:t>5.10. Настоящее Положение составлено в двух экземплярах, имеющих равную силу: по одному для директора и председателя профсоюзного комитета.</w:t>
      </w:r>
    </w:p>
    <w:sectPr w:rsidR="00C920F3" w:rsidRPr="003F7F96" w:rsidSect="008A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2972"/>
    <w:multiLevelType w:val="hybridMultilevel"/>
    <w:tmpl w:val="58D6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C920F3"/>
    <w:rsid w:val="003F7F96"/>
    <w:rsid w:val="008A2DCC"/>
    <w:rsid w:val="00C920F3"/>
    <w:rsid w:val="00E9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20F3"/>
  </w:style>
  <w:style w:type="paragraph" w:customStyle="1" w:styleId="c1">
    <w:name w:val="c1"/>
    <w:basedOn w:val="a"/>
    <w:rsid w:val="00C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2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6871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4545454545</cp:lastModifiedBy>
  <cp:revision>4</cp:revision>
  <cp:lastPrinted>2020-11-19T06:01:00Z</cp:lastPrinted>
  <dcterms:created xsi:type="dcterms:W3CDTF">2020-11-19T05:54:00Z</dcterms:created>
  <dcterms:modified xsi:type="dcterms:W3CDTF">2020-11-19T06:02:00Z</dcterms:modified>
</cp:coreProperties>
</file>